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D03" w:rsidRDefault="00A64D03">
      <w:pPr>
        <w:autoSpaceDN w:val="0"/>
        <w:spacing w:line="17" w:lineRule="atLeast"/>
        <w:jc w:val="center"/>
        <w:rPr>
          <w:rFonts w:ascii="SimSun" w:hAnsi="SimSun"/>
        </w:rPr>
      </w:pPr>
      <w:r>
        <w:rPr>
          <w:rFonts w:ascii="SimSun" w:hAnsi="SimSun"/>
        </w:rPr>
        <w:fldChar w:fldCharType="begin"/>
      </w:r>
      <w:r>
        <w:rPr>
          <w:rFonts w:ascii="SimSun" w:hAnsi="SimSun"/>
        </w:rPr>
        <w:instrText>INCLUDEPICTURE "https://lh4.googleusercontent.com/Obq13gc1NRE7rUvbM2JiWwYcyMc2Tpat-sQ4k9uj43_QG-wUMSOv-AFj19uhdABgg5Jhy5_W5OZh48BKOduT4KdkIW-6PuCxf4lvvRa114OWFlz9fSIyuOKRidZ6VuwCNA"</w:instrText>
      </w:r>
      <w:r>
        <w:rPr>
          <w:rFonts w:ascii="SimSun" w:hAnsi="SimSun"/>
        </w:rPr>
        <w:fldChar w:fldCharType="separate"/>
      </w:r>
      <w:r>
        <w:rPr>
          <w:rFonts w:ascii="SimSun" w:hAnsi="SimSun"/>
        </w:rPr>
        <w:fldChar w:fldCharType="begin"/>
      </w:r>
      <w:r>
        <w:rPr>
          <w:rFonts w:ascii="SimSun" w:hAnsi="SimSun"/>
        </w:rPr>
        <w:instrText xml:space="preserve"> INCLUDEPICTURE  "https://lh4.googleusercontent.com/Obq13gc1NRE7rUvbM2JiWwYcyMc2Tpat-sQ4k9uj43_QG-wUMSOv-AFj19uhdABgg5Jhy5_W5OZh48BKOduT4KdkIW-6PuCxf4lvvRa114OWFlz9fSIyuOKRidZ6VuwCNA" \* MERGEFORMATINET </w:instrText>
      </w:r>
      <w:r>
        <w:rPr>
          <w:rFonts w:ascii="SimSun" w:hAnsi="SimSun"/>
        </w:rPr>
        <w:fldChar w:fldCharType="separate"/>
      </w:r>
      <w:r>
        <w:rPr>
          <w:rFonts w:ascii="SimSun" w:hAnsi="SimSu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75pt;height:5in;mso-wrap-style:square;mso-position-horizontal-relative:page;mso-position-vertical-relative:page">
            <v:imagedata r:id="rId4" r:href="rId5"/>
          </v:shape>
        </w:pict>
      </w:r>
      <w:r>
        <w:rPr>
          <w:rFonts w:ascii="SimSun" w:hAnsi="SimSun"/>
        </w:rPr>
        <w:fldChar w:fldCharType="end"/>
      </w:r>
      <w:r>
        <w:rPr>
          <w:rFonts w:ascii="SimSun" w:hAnsi="SimSun"/>
        </w:rPr>
        <w:fldChar w:fldCharType="end"/>
      </w:r>
    </w:p>
    <w:p w:rsidR="00A64D03" w:rsidRDefault="00A64D03">
      <w:pPr>
        <w:autoSpaceDN w:val="0"/>
        <w:spacing w:line="17" w:lineRule="atLeast"/>
        <w:jc w:val="center"/>
        <w:rPr>
          <w:rFonts w:ascii="SimSun" w:hAnsi="SimSun"/>
        </w:rPr>
      </w:pPr>
      <w:r>
        <w:rPr>
          <w:rFonts w:ascii="Trebuchet MS" w:hAnsi="SimSun"/>
          <w:b/>
          <w:color w:val="000000"/>
          <w:sz w:val="36"/>
        </w:rPr>
        <w:t>COMMUNICATION WORKERS UNION</w:t>
      </w:r>
    </w:p>
    <w:p w:rsidR="00A64D03" w:rsidRDefault="00A64D03">
      <w:pPr>
        <w:rPr>
          <w:rFonts w:ascii="SimSun" w:hAnsi="SimSun"/>
        </w:rPr>
      </w:pPr>
    </w:p>
    <w:p w:rsidR="00A64D03" w:rsidRDefault="00A64D03">
      <w:pPr>
        <w:autoSpaceDN w:val="0"/>
        <w:spacing w:line="17" w:lineRule="atLeast"/>
        <w:jc w:val="center"/>
        <w:rPr>
          <w:rFonts w:ascii="SimSun" w:hAnsi="SimSun"/>
        </w:rPr>
      </w:pPr>
      <w:r>
        <w:rPr>
          <w:rFonts w:ascii="Trebuchet MS" w:hAnsi="SimSun"/>
          <w:b/>
          <w:color w:val="000000"/>
          <w:sz w:val="36"/>
        </w:rPr>
        <w:t>EASTERN No 5 BRANCH</w:t>
      </w:r>
    </w:p>
    <w:p w:rsidR="00A64D03" w:rsidRDefault="00A64D03">
      <w:pPr>
        <w:jc w:val="center"/>
        <w:rPr>
          <w:rFonts w:ascii="Trebuchet MS" w:hAnsi="SimSun"/>
          <w:b/>
          <w:color w:val="000000"/>
          <w:sz w:val="36"/>
        </w:rPr>
      </w:pPr>
      <w:r>
        <w:rPr>
          <w:rFonts w:ascii="SimSun" w:hAnsi="SimSun"/>
        </w:rPr>
        <w:br/>
      </w:r>
      <w:r>
        <w:rPr>
          <w:rFonts w:ascii="Trebuchet MS" w:hAnsi="SimSun"/>
          <w:b/>
          <w:color w:val="000000"/>
          <w:sz w:val="36"/>
        </w:rPr>
        <w:t>2014 TREASURER</w:t>
      </w:r>
      <w:r>
        <w:rPr>
          <w:rFonts w:ascii="Trebuchet MS" w:hAnsi="SimSun"/>
          <w:b/>
          <w:color w:val="000000"/>
          <w:sz w:val="36"/>
        </w:rPr>
        <w:t>’</w:t>
      </w:r>
      <w:r>
        <w:rPr>
          <w:rFonts w:ascii="Trebuchet MS" w:hAnsi="SimSun"/>
          <w:b/>
          <w:color w:val="000000"/>
          <w:sz w:val="36"/>
        </w:rPr>
        <w:t>S REPORT</w:t>
      </w:r>
    </w:p>
    <w:p w:rsidR="00A64D03" w:rsidRDefault="00A64D03">
      <w:pPr>
        <w:jc w:val="center"/>
        <w:rPr>
          <w:rFonts w:ascii="Trebuchet MS" w:hAnsi="SimSun"/>
          <w:b/>
          <w:color w:val="000000"/>
          <w:sz w:val="36"/>
        </w:rPr>
      </w:pPr>
    </w:p>
    <w:p w:rsidR="00A64D03" w:rsidRDefault="00A64D03">
      <w:pPr>
        <w:jc w:val="center"/>
        <w:rPr>
          <w:rFonts w:ascii="Trebuchet MS" w:hAnsi="SimSun"/>
          <w:b/>
          <w:color w:val="000000"/>
          <w:sz w:val="36"/>
        </w:rPr>
      </w:pPr>
    </w:p>
    <w:p w:rsidR="00A64D03" w:rsidRDefault="00A64D03"/>
    <w:p w:rsidR="00A64D03" w:rsidRDefault="00A64D03">
      <w:r>
        <w:br w:type="page"/>
      </w:r>
    </w:p>
    <w:p w:rsidR="00A64D03" w:rsidRDefault="00A64D03">
      <w:pPr>
        <w:autoSpaceDN w:val="0"/>
        <w:spacing w:line="17" w:lineRule="atLeast"/>
        <w:jc w:val="center"/>
        <w:rPr>
          <w:rFonts w:ascii="SimSun" w:hAnsi="SimSun"/>
        </w:rPr>
      </w:pPr>
      <w:r>
        <w:rPr>
          <w:rFonts w:ascii="Trebuchet MS" w:hAnsi="SimSun"/>
          <w:b/>
          <w:color w:val="000000"/>
          <w:sz w:val="28"/>
          <w:u w:val="single"/>
        </w:rPr>
        <w:lastRenderedPageBreak/>
        <w:t>2014 OVERVIEW</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The aim of producing a report as in depth and thorough as this years is to give members as much accurate information as to how much money your Branch receives and how and where it is spent.</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As has been well documented, last year the Branch had to deal with the realisation and the subsequent fall-out from learning that, over a number of years, we have had money stolen from our accounts. Without wishing to dwell too much on this issue, while at the same time looking forward, lessons have been learnt and permanent changes have been made to the way that the financial side of the Branch operates. e.g. we now have 2 auditors who check our accounts each month; the Retired Members Secretary is provided with a monthly account of income/expense/budget balance; all delivery offices/workplaces are provided with information on our income and expenditure and all electronic bank transfers and payments now require authorisation by 2 of the 3 Branch Trustees.</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While it is accepted that, as money was no longer being unlawfully taken from the accounts, we were likely to have a surplus on our income for this year. This didn</w:t>
      </w:r>
      <w:r>
        <w:rPr>
          <w:rFonts w:ascii="Trebuchet MS" w:hAnsi="SimSun"/>
          <w:color w:val="000000"/>
        </w:rPr>
        <w:t>’</w:t>
      </w:r>
      <w:r>
        <w:rPr>
          <w:rFonts w:ascii="Trebuchet MS" w:hAnsi="SimSun"/>
          <w:color w:val="000000"/>
        </w:rPr>
        <w:t>t mean however, that we were in a position to suddenly start spending your money in a frivolous manner. We still don</w:t>
      </w:r>
      <w:r>
        <w:rPr>
          <w:rFonts w:ascii="Trebuchet MS" w:hAnsi="SimSun"/>
          <w:color w:val="000000"/>
        </w:rPr>
        <w:t>’</w:t>
      </w:r>
      <w:r>
        <w:rPr>
          <w:rFonts w:ascii="Trebuchet MS" w:hAnsi="SimSun"/>
          <w:color w:val="000000"/>
        </w:rPr>
        <w:t>t have the money that was stolen, although all avenues are being pursued, and one of our objectives was to try and build up the amount of money in the accounts while ensuring that the Branch was functioning for the benefit of our members. Some decisions were made throughout the year which weren</w:t>
      </w:r>
      <w:r>
        <w:rPr>
          <w:rFonts w:ascii="Trebuchet MS" w:hAnsi="SimSun"/>
          <w:color w:val="000000"/>
        </w:rPr>
        <w:t>’</w:t>
      </w:r>
      <w:r>
        <w:rPr>
          <w:rFonts w:ascii="Trebuchet MS" w:hAnsi="SimSun"/>
          <w:color w:val="000000"/>
        </w:rPr>
        <w:t>t palatable to all.</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The main objective for any organisation that relies on subscriptions for </w:t>
      </w:r>
      <w:proofErr w:type="spellStart"/>
      <w:proofErr w:type="gramStart"/>
      <w:r>
        <w:rPr>
          <w:rFonts w:ascii="Trebuchet MS" w:hAnsi="SimSun"/>
          <w:color w:val="000000"/>
        </w:rPr>
        <w:t>it</w:t>
      </w:r>
      <w:r>
        <w:rPr>
          <w:rFonts w:ascii="Trebuchet MS" w:hAnsi="SimSun"/>
          <w:color w:val="000000"/>
        </w:rPr>
        <w:t>’</w:t>
      </w:r>
      <w:r>
        <w:rPr>
          <w:rFonts w:ascii="Trebuchet MS" w:hAnsi="SimSun"/>
          <w:color w:val="000000"/>
        </w:rPr>
        <w:t>s</w:t>
      </w:r>
      <w:proofErr w:type="spellEnd"/>
      <w:proofErr w:type="gramEnd"/>
      <w:r>
        <w:rPr>
          <w:rFonts w:ascii="Trebuchet MS" w:hAnsi="SimSun"/>
          <w:color w:val="000000"/>
        </w:rPr>
        <w:t xml:space="preserve"> income must surely be to ensure that they do not overspend whatever budget they may have at their disposal. The Finance Committee has a responsibility to the Branch Committee and more importantly to our members, to do just that. While it</w:t>
      </w:r>
      <w:r>
        <w:rPr>
          <w:rFonts w:ascii="Trebuchet MS" w:hAnsi="SimSun"/>
          <w:color w:val="000000"/>
        </w:rPr>
        <w:t>’</w:t>
      </w:r>
      <w:r>
        <w:rPr>
          <w:rFonts w:ascii="Trebuchet MS" w:hAnsi="SimSun"/>
          <w:color w:val="000000"/>
        </w:rPr>
        <w:t>s been pointed out to me on many occasions that the Branch accounts aren</w:t>
      </w:r>
      <w:r>
        <w:rPr>
          <w:rFonts w:ascii="Trebuchet MS" w:hAnsi="SimSun"/>
          <w:color w:val="000000"/>
        </w:rPr>
        <w:t>’</w:t>
      </w:r>
      <w:r>
        <w:rPr>
          <w:rFonts w:ascii="Trebuchet MS" w:hAnsi="SimSun"/>
          <w:color w:val="000000"/>
        </w:rPr>
        <w:t xml:space="preserve">t savings accounts, in returning a surplus of </w:t>
      </w:r>
      <w:r>
        <w:rPr>
          <w:rFonts w:ascii="Trebuchet MS" w:hAnsi="SimSun"/>
          <w:color w:val="000000"/>
        </w:rPr>
        <w:t>£</w:t>
      </w:r>
      <w:r>
        <w:rPr>
          <w:rFonts w:ascii="Trebuchet MS" w:hAnsi="SimSun"/>
          <w:color w:val="000000"/>
        </w:rPr>
        <w:t xml:space="preserve">22,333.05 for 2014, I believe that the Finance Committee has shown just how seriously it takes the matter of Branch finances. Long may this </w:t>
      </w:r>
      <w:proofErr w:type="gramStart"/>
      <w:r>
        <w:rPr>
          <w:rFonts w:ascii="Trebuchet MS" w:hAnsi="SimSun"/>
          <w:color w:val="000000"/>
        </w:rPr>
        <w:t>continue.</w:t>
      </w:r>
      <w:proofErr w:type="gramEnd"/>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There are plenty of potential issues ahead in 2015 that require expenditure; a number of our new Reps will need to undertake their initial training and some of our IT equipment will need either repairing or replacing. </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Earlier this month the Branch undertook an audit which was performed by senior personnel from CWU HQ Finance Dept. The Branch specifically asked for this to be done before this </w:t>
      </w:r>
      <w:proofErr w:type="spellStart"/>
      <w:r>
        <w:rPr>
          <w:rFonts w:ascii="Trebuchet MS" w:hAnsi="SimSun"/>
          <w:color w:val="000000"/>
        </w:rPr>
        <w:t>years</w:t>
      </w:r>
      <w:proofErr w:type="spellEnd"/>
      <w:r>
        <w:rPr>
          <w:rFonts w:ascii="Trebuchet MS" w:hAnsi="SimSun"/>
          <w:color w:val="000000"/>
        </w:rPr>
        <w:t xml:space="preserve"> AGM so that we could report back on their findings to the AGM. After a near 5 hour audit, which included checking the Branch bank statements, cheque books, our record keeping procedures and cross referencing of transactions with the online accounting system, I</w:t>
      </w:r>
      <w:r>
        <w:rPr>
          <w:rFonts w:ascii="Trebuchet MS" w:hAnsi="SimSun"/>
          <w:color w:val="000000"/>
        </w:rPr>
        <w:t>’</w:t>
      </w:r>
      <w:r>
        <w:rPr>
          <w:rFonts w:ascii="Trebuchet MS" w:hAnsi="SimSun"/>
          <w:color w:val="000000"/>
        </w:rPr>
        <w:t xml:space="preserve">m pleased to announce that we were given a clean bill of health by the </w:t>
      </w:r>
      <w:r>
        <w:rPr>
          <w:rFonts w:ascii="Trebuchet MS" w:hAnsi="SimSun"/>
          <w:color w:val="000000"/>
        </w:rPr>
        <w:lastRenderedPageBreak/>
        <w:t xml:space="preserve">auditors. We have also invited the auditors back next year to perform another audit which they have agreed to do. </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I would like to take this opportunity to thank Terry Henderson and Mark Davis for taking on the role of Branch Auditors and for giving up their time when attending the monthly Auditor Meetings and I look forward to working with our 2015 auditors; Sean </w:t>
      </w:r>
      <w:proofErr w:type="spellStart"/>
      <w:r>
        <w:rPr>
          <w:rFonts w:ascii="Trebuchet MS" w:hAnsi="SimSun"/>
          <w:color w:val="000000"/>
        </w:rPr>
        <w:t>Wanless</w:t>
      </w:r>
      <w:proofErr w:type="spellEnd"/>
      <w:r>
        <w:rPr>
          <w:rFonts w:ascii="Trebuchet MS" w:hAnsi="SimSun"/>
          <w:color w:val="000000"/>
        </w:rPr>
        <w:t xml:space="preserve"> and Mick Goldsmith.</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My thanks also go to those who sat on the Branch Finance Committee during 2014. </w:t>
      </w:r>
    </w:p>
    <w:p w:rsidR="00A64D03" w:rsidRDefault="00A64D03"/>
    <w:p w:rsidR="00A64D03" w:rsidRDefault="00A64D03"/>
    <w:p w:rsidR="00A64D03" w:rsidRDefault="00A64D03">
      <w:r>
        <w:br w:type="page"/>
      </w:r>
    </w:p>
    <w:p w:rsidR="00A64D03" w:rsidRDefault="00A64D03">
      <w:pPr>
        <w:autoSpaceDN w:val="0"/>
        <w:spacing w:line="17" w:lineRule="atLeast"/>
        <w:jc w:val="center"/>
        <w:rPr>
          <w:rFonts w:ascii="SimSun" w:hAnsi="SimSun"/>
        </w:rPr>
      </w:pPr>
      <w:r>
        <w:rPr>
          <w:rFonts w:ascii="Trebuchet MS" w:hAnsi="SimSun"/>
          <w:b/>
          <w:color w:val="000000"/>
          <w:u w:val="single"/>
        </w:rPr>
        <w:lastRenderedPageBreak/>
        <w:t>Where Does Our Money Come From?</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The Branch holds 3 bank accounts; General, Political and Benevolent Funds. Each month the Branch receives 2 rebates from CWU HQ - one for our General Fund and one for our Political Fund. The money is paid directly into the respective bank accounts.</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b/>
          <w:color w:val="000000"/>
        </w:rPr>
        <w:t>General Fund</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As mentioned in the overview, we rely on our members subscriptions for our income. The</w:t>
      </w:r>
      <w:r>
        <w:rPr>
          <w:rFonts w:ascii="SimSun" w:hAnsi="SimSun"/>
        </w:rPr>
        <w:t xml:space="preserve"> </w:t>
      </w:r>
      <w:r>
        <w:rPr>
          <w:rFonts w:ascii="Trebuchet MS" w:hAnsi="SimSun"/>
          <w:b/>
          <w:color w:val="000000"/>
        </w:rPr>
        <w:t>income</w:t>
      </w:r>
      <w:r>
        <w:rPr>
          <w:rFonts w:ascii="SimSun" w:hAnsi="SimSun"/>
        </w:rPr>
        <w:t xml:space="preserve"> </w:t>
      </w:r>
      <w:r>
        <w:rPr>
          <w:rFonts w:ascii="Trebuchet MS" w:hAnsi="SimSun"/>
          <w:color w:val="000000"/>
        </w:rPr>
        <w:t>we receive is based on the number of members we have in the Branch spread over 3 different strands; 1) New Members (29% of income) 2) Non Retired Members (29% of income) &amp; 3) Retired Members (27% of income). The income from Retired Members is made entirely available to the Retired Members Section and is managed as part of the General Fund.</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On top of that income, we also receive money refunded back from CWU HQ which we have already paid out, e.g. cost of CWU tutors running in house reps courses - we will have paid for their accommodation in advance; also, the Branch initially pays out the national Death Grant Benefit to a members named beneficiary, this is then paid back to us in our rebate, less the Branch contribution.</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There are 4 payments which are taken directly from our rebates every month; 1% to a Defence Fund a further 1% to the Regional Secretary</w:t>
      </w:r>
      <w:r>
        <w:rPr>
          <w:rFonts w:ascii="Trebuchet MS" w:hAnsi="SimSun"/>
          <w:color w:val="000000"/>
        </w:rPr>
        <w:t>’</w:t>
      </w:r>
      <w:r>
        <w:rPr>
          <w:rFonts w:ascii="Trebuchet MS" w:hAnsi="SimSun"/>
          <w:color w:val="000000"/>
        </w:rPr>
        <w:t>s office. 0.25% of rebate is made to both the Regional Women</w:t>
      </w:r>
      <w:r>
        <w:rPr>
          <w:rFonts w:ascii="Trebuchet MS" w:hAnsi="SimSun"/>
          <w:color w:val="000000"/>
        </w:rPr>
        <w:t>’</w:t>
      </w:r>
      <w:r>
        <w:rPr>
          <w:rFonts w:ascii="Trebuchet MS" w:hAnsi="SimSun"/>
          <w:color w:val="000000"/>
        </w:rPr>
        <w:t xml:space="preserve">s and Regional Learning Committees. All of these debits are non-negotiable and are a result of Annual Conference rules made over numerous years. In addition to these 4 regular debits, CWU HQ will charge Branches a small amount for postage whenever they send out large postings. The cost of Branch elections can also debited from our rebate which is something we took advantage of last year paying our costs of </w:t>
      </w:r>
      <w:r>
        <w:rPr>
          <w:rFonts w:ascii="Trebuchet MS" w:hAnsi="SimSun"/>
          <w:color w:val="000000"/>
        </w:rPr>
        <w:t>£</w:t>
      </w:r>
      <w:r>
        <w:rPr>
          <w:rFonts w:ascii="Trebuchet MS" w:hAnsi="SimSun"/>
          <w:color w:val="000000"/>
        </w:rPr>
        <w:t>6,117.33 over a 6 month period rather than in one big hit.</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b/>
          <w:color w:val="000000"/>
        </w:rPr>
        <w:t>Political Fund</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As with the General Fund rebate, the Political Fund receives a monthly payment and debit. A gross payment is made based on the number of members who pay the political levy as part of their subscriptions. From this gross payment, a sum of 20% is made to the Regional Political Fund while the remainder is paid into the Branch Political account.</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b/>
          <w:color w:val="000000"/>
        </w:rPr>
        <w:t>Benevolent Fund</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All payments into the Fund are transferred from our General Fund rebate. CWU National Rules state that Branches can pay up to a maximum of 5% of its rebate into a Welfare </w:t>
      </w:r>
      <w:r>
        <w:rPr>
          <w:rFonts w:ascii="Trebuchet MS" w:hAnsi="SimSun"/>
          <w:color w:val="000000"/>
        </w:rPr>
        <w:lastRenderedPageBreak/>
        <w:t xml:space="preserve">fund. Following agreement at last </w:t>
      </w:r>
      <w:proofErr w:type="spellStart"/>
      <w:r>
        <w:rPr>
          <w:rFonts w:ascii="Trebuchet MS" w:hAnsi="SimSun"/>
          <w:color w:val="000000"/>
        </w:rPr>
        <w:t>years</w:t>
      </w:r>
      <w:proofErr w:type="spellEnd"/>
      <w:r>
        <w:rPr>
          <w:rFonts w:ascii="Trebuchet MS" w:hAnsi="SimSun"/>
          <w:color w:val="000000"/>
        </w:rPr>
        <w:t xml:space="preserve"> AGM, the Branch began paying 2% of </w:t>
      </w:r>
      <w:proofErr w:type="spellStart"/>
      <w:proofErr w:type="gramStart"/>
      <w:r>
        <w:rPr>
          <w:rFonts w:ascii="Trebuchet MS" w:hAnsi="SimSun"/>
          <w:color w:val="000000"/>
        </w:rPr>
        <w:t>it</w:t>
      </w:r>
      <w:r>
        <w:rPr>
          <w:rFonts w:ascii="Trebuchet MS" w:hAnsi="SimSun"/>
          <w:color w:val="000000"/>
        </w:rPr>
        <w:t>’</w:t>
      </w:r>
      <w:r>
        <w:rPr>
          <w:rFonts w:ascii="Trebuchet MS" w:hAnsi="SimSun"/>
          <w:color w:val="000000"/>
        </w:rPr>
        <w:t>s</w:t>
      </w:r>
      <w:proofErr w:type="spellEnd"/>
      <w:proofErr w:type="gramEnd"/>
      <w:r>
        <w:rPr>
          <w:rFonts w:ascii="Trebuchet MS" w:hAnsi="SimSun"/>
          <w:color w:val="000000"/>
        </w:rPr>
        <w:t xml:space="preserve"> rebate into the Benevolent Fund. </w:t>
      </w:r>
    </w:p>
    <w:p w:rsidR="00A64D03" w:rsidRDefault="00A64D03"/>
    <w:p w:rsidR="00A64D03" w:rsidRDefault="00A64D03">
      <w:r>
        <w:br w:type="page"/>
      </w:r>
    </w:p>
    <w:p w:rsidR="00A64D03" w:rsidRDefault="00A64D03">
      <w:pPr>
        <w:autoSpaceDN w:val="0"/>
        <w:spacing w:line="17" w:lineRule="atLeast"/>
        <w:jc w:val="center"/>
        <w:rPr>
          <w:rFonts w:ascii="SimSun" w:hAnsi="SimSun"/>
        </w:rPr>
      </w:pPr>
      <w:r>
        <w:rPr>
          <w:rFonts w:ascii="Trebuchet MS" w:hAnsi="SimSun"/>
          <w:b/>
          <w:color w:val="000000"/>
          <w:u w:val="single"/>
        </w:rPr>
        <w:lastRenderedPageBreak/>
        <w:t>General Fund Income &amp; Expenditure</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We began 2014 with </w:t>
      </w:r>
      <w:r>
        <w:rPr>
          <w:rFonts w:ascii="Trebuchet MS" w:hAnsi="SimSun"/>
          <w:color w:val="000000"/>
        </w:rPr>
        <w:t>£</w:t>
      </w:r>
      <w:r>
        <w:rPr>
          <w:rFonts w:ascii="Trebuchet MS" w:hAnsi="SimSun"/>
          <w:color w:val="000000"/>
        </w:rPr>
        <w:t xml:space="preserve">17,508.73 in the General Fund and ended the year with </w:t>
      </w:r>
      <w:r>
        <w:rPr>
          <w:rFonts w:ascii="Trebuchet MS" w:hAnsi="SimSun"/>
          <w:color w:val="000000"/>
        </w:rPr>
        <w:t>£</w:t>
      </w:r>
      <w:r>
        <w:rPr>
          <w:rFonts w:ascii="Trebuchet MS" w:hAnsi="SimSun"/>
          <w:color w:val="000000"/>
        </w:rPr>
        <w:t xml:space="preserve">39,841.78. Of the year ending figure, we have to bear in mind that a proportion of the balance is proper to other areas of the Branch. </w:t>
      </w:r>
      <w:r>
        <w:rPr>
          <w:rFonts w:ascii="Trebuchet MS" w:hAnsi="SimSun"/>
          <w:color w:val="000000"/>
        </w:rPr>
        <w:t>£</w:t>
      </w:r>
      <w:r>
        <w:rPr>
          <w:rFonts w:ascii="Trebuchet MS" w:hAnsi="SimSun"/>
          <w:color w:val="000000"/>
        </w:rPr>
        <w:t xml:space="preserve">2,727.22 is money left over from our 2013 Union Learning Rep (ULR) funding bid and can only be used for any educational/learning opportunities for the benefit of our members. The Retired Members Section budget is paid into and run from the General Fund. As of 31st December, the amount in the Retired Members pot was </w:t>
      </w:r>
      <w:r>
        <w:rPr>
          <w:rFonts w:ascii="Trebuchet MS" w:hAnsi="SimSun"/>
          <w:color w:val="000000"/>
        </w:rPr>
        <w:t>£</w:t>
      </w:r>
      <w:r>
        <w:rPr>
          <w:rFonts w:ascii="Trebuchet MS" w:hAnsi="SimSun"/>
          <w:color w:val="000000"/>
        </w:rPr>
        <w:t>2,229.74.</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2014</w:t>
      </w:r>
      <w:r>
        <w:rPr>
          <w:rFonts w:ascii="Trebuchet MS" w:hAnsi="SimSun"/>
          <w:color w:val="000000"/>
        </w:rPr>
        <w:t>’</w:t>
      </w:r>
      <w:r>
        <w:rPr>
          <w:rFonts w:ascii="Trebuchet MS" w:hAnsi="SimSun"/>
          <w:color w:val="000000"/>
        </w:rPr>
        <w:t xml:space="preserve">s gross income from member subscriptions alone was </w:t>
      </w:r>
      <w:r>
        <w:rPr>
          <w:rFonts w:ascii="Trebuchet MS" w:hAnsi="SimSun"/>
          <w:color w:val="000000"/>
        </w:rPr>
        <w:t>£</w:t>
      </w:r>
      <w:r>
        <w:rPr>
          <w:rFonts w:ascii="Trebuchet MS" w:hAnsi="SimSun"/>
          <w:color w:val="000000"/>
        </w:rPr>
        <w:t>86,295.95.</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Money paid into the General Fund including that received from CWU HQ (income, HQ refunds) and transfers or credits from other sources for 2014 was </w:t>
      </w:r>
      <w:r>
        <w:rPr>
          <w:rFonts w:ascii="Trebuchet MS" w:hAnsi="SimSun"/>
          <w:color w:val="000000"/>
        </w:rPr>
        <w:t>£</w:t>
      </w:r>
      <w:r>
        <w:rPr>
          <w:rFonts w:ascii="Trebuchet MS" w:hAnsi="SimSun"/>
          <w:color w:val="000000"/>
        </w:rPr>
        <w:t>90,417.32</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Money going out of the General Fund totalled </w:t>
      </w:r>
      <w:r>
        <w:rPr>
          <w:rFonts w:ascii="Trebuchet MS" w:hAnsi="SimSun"/>
          <w:color w:val="000000"/>
        </w:rPr>
        <w:t>£</w:t>
      </w:r>
      <w:r>
        <w:rPr>
          <w:rFonts w:ascii="Trebuchet MS" w:hAnsi="SimSun"/>
          <w:color w:val="000000"/>
        </w:rPr>
        <w:t>68,084.27</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Money in </w:t>
      </w:r>
      <w:r>
        <w:rPr>
          <w:rFonts w:ascii="Trebuchet MS" w:hAnsi="SimSun"/>
          <w:color w:val="000000"/>
        </w:rPr>
        <w:t>£</w:t>
      </w:r>
      <w:r>
        <w:rPr>
          <w:rFonts w:ascii="Trebuchet MS" w:hAnsi="SimSun"/>
          <w:color w:val="000000"/>
        </w:rPr>
        <w:t xml:space="preserve">90,417.32 - Money out </w:t>
      </w:r>
      <w:r>
        <w:rPr>
          <w:rFonts w:ascii="Trebuchet MS" w:hAnsi="SimSun"/>
          <w:color w:val="000000"/>
        </w:rPr>
        <w:t>£</w:t>
      </w:r>
      <w:r>
        <w:rPr>
          <w:rFonts w:ascii="Trebuchet MS" w:hAnsi="SimSun"/>
          <w:color w:val="000000"/>
        </w:rPr>
        <w:t xml:space="preserve">68,084.27 = </w:t>
      </w:r>
      <w:r>
        <w:rPr>
          <w:rFonts w:ascii="Trebuchet MS" w:hAnsi="SimSun"/>
          <w:color w:val="000000"/>
        </w:rPr>
        <w:t>£</w:t>
      </w:r>
      <w:r>
        <w:rPr>
          <w:rFonts w:ascii="Trebuchet MS" w:hAnsi="SimSun"/>
          <w:color w:val="000000"/>
        </w:rPr>
        <w:t>22,333.05 surplus.</w:t>
      </w:r>
    </w:p>
    <w:p w:rsidR="00A64D03" w:rsidRDefault="00A64D03">
      <w:r>
        <w:rPr>
          <w:rFonts w:ascii="SimSun" w:hAnsi="SimSun"/>
        </w:rPr>
        <w:br/>
      </w:r>
      <w:r>
        <w:rPr>
          <w:rFonts w:ascii="Trebuchet MS" w:hAnsi="SimSun"/>
          <w:color w:val="000000"/>
        </w:rPr>
        <w:t xml:space="preserve">So, where did the money go? Of the </w:t>
      </w:r>
      <w:r>
        <w:rPr>
          <w:rFonts w:ascii="Trebuchet MS" w:hAnsi="SimSun"/>
          <w:color w:val="000000"/>
        </w:rPr>
        <w:t>£</w:t>
      </w:r>
      <w:r>
        <w:rPr>
          <w:rFonts w:ascii="Trebuchet MS" w:hAnsi="SimSun"/>
          <w:color w:val="000000"/>
        </w:rPr>
        <w:t>68,000+ that went out of the General Fund, as always, our biggest expense was the cost of travel and subsistence to meetings (</w:t>
      </w:r>
      <w:r>
        <w:rPr>
          <w:rFonts w:ascii="Trebuchet MS" w:hAnsi="SimSun"/>
          <w:color w:val="000000"/>
        </w:rPr>
        <w:t>£</w:t>
      </w:r>
      <w:r>
        <w:rPr>
          <w:rFonts w:ascii="Trebuchet MS" w:hAnsi="SimSun"/>
          <w:color w:val="000000"/>
        </w:rPr>
        <w:t xml:space="preserve">15,474.74) and the initial outlay when paying a Death Grant Benefit payment - last year, 19 payments of </w:t>
      </w:r>
      <w:r>
        <w:rPr>
          <w:rFonts w:ascii="Trebuchet MS" w:hAnsi="SimSun"/>
          <w:color w:val="000000"/>
        </w:rPr>
        <w:t>£</w:t>
      </w:r>
      <w:r>
        <w:rPr>
          <w:rFonts w:ascii="Trebuchet MS" w:hAnsi="SimSun"/>
          <w:color w:val="000000"/>
        </w:rPr>
        <w:t xml:space="preserve">970 each were made (total </w:t>
      </w:r>
      <w:r>
        <w:rPr>
          <w:rFonts w:ascii="Trebuchet MS" w:hAnsi="SimSun"/>
          <w:color w:val="000000"/>
        </w:rPr>
        <w:t>£</w:t>
      </w:r>
      <w:r>
        <w:rPr>
          <w:rFonts w:ascii="Trebuchet MS" w:hAnsi="SimSun"/>
          <w:color w:val="000000"/>
        </w:rPr>
        <w:t xml:space="preserve">18,430). Other large expenses included </w:t>
      </w:r>
      <w:r>
        <w:rPr>
          <w:rFonts w:ascii="Trebuchet MS" w:hAnsi="SimSun"/>
          <w:color w:val="000000"/>
        </w:rPr>
        <w:t>£</w:t>
      </w:r>
      <w:r>
        <w:rPr>
          <w:rFonts w:ascii="Trebuchet MS" w:hAnsi="SimSun"/>
          <w:color w:val="000000"/>
        </w:rPr>
        <w:t xml:space="preserve">8,339.85 for Central Billing (the cost of unpaid leave for reps to attend non-industrial related meetings/events e.g. a Branch Committee meeting would incur costs for certain reps). The costs associated with internet connection, Branch mobile phone contracts and ink came to over </w:t>
      </w:r>
      <w:r>
        <w:rPr>
          <w:rFonts w:ascii="Trebuchet MS" w:hAnsi="SimSun"/>
          <w:color w:val="000000"/>
        </w:rPr>
        <w:t>£</w:t>
      </w:r>
      <w:r>
        <w:rPr>
          <w:rFonts w:ascii="Trebuchet MS" w:hAnsi="SimSun"/>
          <w:color w:val="000000"/>
        </w:rPr>
        <w:t xml:space="preserve">6,500. Annual Conference costs - accommodation, travel and subsistence - were in excess of </w:t>
      </w:r>
      <w:r>
        <w:rPr>
          <w:rFonts w:ascii="Trebuchet MS" w:hAnsi="SimSun"/>
          <w:color w:val="000000"/>
        </w:rPr>
        <w:t>£</w:t>
      </w:r>
      <w:r>
        <w:rPr>
          <w:rFonts w:ascii="Trebuchet MS" w:hAnsi="SimSun"/>
          <w:color w:val="000000"/>
        </w:rPr>
        <w:t xml:space="preserve">6,000. Almost </w:t>
      </w:r>
      <w:r>
        <w:rPr>
          <w:rFonts w:ascii="Trebuchet MS" w:hAnsi="SimSun"/>
          <w:color w:val="000000"/>
        </w:rPr>
        <w:t>£</w:t>
      </w:r>
      <w:r>
        <w:rPr>
          <w:rFonts w:ascii="Trebuchet MS" w:hAnsi="SimSun"/>
          <w:color w:val="000000"/>
        </w:rPr>
        <w:t xml:space="preserve">2,300 was spent on postage costs last year. Postage will have included newsletters, diary postings, stamps for day to day postings, Special Delivery items as and when necessary. Stationery and the running of the photocopier equalled a little over </w:t>
      </w:r>
      <w:r>
        <w:rPr>
          <w:rFonts w:ascii="Trebuchet MS" w:hAnsi="SimSun"/>
          <w:color w:val="000000"/>
        </w:rPr>
        <w:t>£</w:t>
      </w:r>
      <w:r>
        <w:rPr>
          <w:rFonts w:ascii="Trebuchet MS" w:hAnsi="SimSun"/>
          <w:color w:val="000000"/>
        </w:rPr>
        <w:t xml:space="preserve">2,000. Over </w:t>
      </w:r>
      <w:r>
        <w:rPr>
          <w:rFonts w:ascii="Trebuchet MS" w:hAnsi="SimSun"/>
          <w:color w:val="000000"/>
        </w:rPr>
        <w:t>£</w:t>
      </w:r>
      <w:r>
        <w:rPr>
          <w:rFonts w:ascii="Trebuchet MS" w:hAnsi="SimSun"/>
          <w:color w:val="000000"/>
        </w:rPr>
        <w:t xml:space="preserve">1,600 was spent on computer and computer related equipment and repairs, printers and photocopier rental. </w:t>
      </w:r>
      <w:r>
        <w:rPr>
          <w:rFonts w:ascii="Trebuchet MS" w:hAnsi="SimSun"/>
          <w:color w:val="000000"/>
        </w:rPr>
        <w:t>£</w:t>
      </w:r>
      <w:r>
        <w:rPr>
          <w:rFonts w:ascii="Trebuchet MS" w:hAnsi="SimSun"/>
          <w:color w:val="000000"/>
        </w:rPr>
        <w:t xml:space="preserve">1,380 was spent on costs associated with training and educating our reps (travel to venues, release where necessary, equipment for in house courses). Our affiliations to local Trades Councils and other organisations came to just under </w:t>
      </w:r>
      <w:r>
        <w:rPr>
          <w:rFonts w:ascii="Trebuchet MS" w:hAnsi="SimSun"/>
          <w:color w:val="000000"/>
        </w:rPr>
        <w:t>£</w:t>
      </w:r>
      <w:r>
        <w:rPr>
          <w:rFonts w:ascii="Trebuchet MS" w:hAnsi="SimSun"/>
          <w:color w:val="000000"/>
        </w:rPr>
        <w:t xml:space="preserve">1,000 and a payment of </w:t>
      </w:r>
      <w:r>
        <w:rPr>
          <w:rFonts w:ascii="Trebuchet MS" w:hAnsi="SimSun"/>
          <w:color w:val="000000"/>
        </w:rPr>
        <w:t>£</w:t>
      </w:r>
      <w:r>
        <w:rPr>
          <w:rFonts w:ascii="Trebuchet MS" w:hAnsi="SimSun"/>
          <w:color w:val="000000"/>
        </w:rPr>
        <w:t xml:space="preserve">750 was made to the National Welfare Fund run by CWU HQ. As mentioned elsewhere in this report, over </w:t>
      </w:r>
      <w:r>
        <w:rPr>
          <w:rFonts w:ascii="Trebuchet MS" w:hAnsi="SimSun"/>
          <w:color w:val="000000"/>
        </w:rPr>
        <w:t>£</w:t>
      </w:r>
      <w:r>
        <w:rPr>
          <w:rFonts w:ascii="Trebuchet MS" w:hAnsi="SimSun"/>
          <w:color w:val="000000"/>
        </w:rPr>
        <w:t xml:space="preserve">1,400 was transferred into our Benevolent Fund and the Retired Members section accounted for just over </w:t>
      </w:r>
      <w:r>
        <w:rPr>
          <w:rFonts w:ascii="Trebuchet MS" w:hAnsi="SimSun"/>
          <w:color w:val="000000"/>
        </w:rPr>
        <w:t>£</w:t>
      </w:r>
      <w:r>
        <w:rPr>
          <w:rFonts w:ascii="Trebuchet MS" w:hAnsi="SimSun"/>
          <w:color w:val="000000"/>
        </w:rPr>
        <w:t>2,500 of expenditure.</w:t>
      </w:r>
    </w:p>
    <w:p w:rsidR="00A64D03" w:rsidRDefault="00A64D03"/>
    <w:p w:rsidR="00A64D03" w:rsidRDefault="00A64D03">
      <w:r>
        <w:br w:type="page"/>
      </w:r>
    </w:p>
    <w:p w:rsidR="00A64D03" w:rsidRDefault="00A64D03">
      <w:pPr>
        <w:autoSpaceDN w:val="0"/>
        <w:spacing w:line="17" w:lineRule="atLeast"/>
        <w:jc w:val="center"/>
        <w:rPr>
          <w:rFonts w:ascii="SimSun" w:hAnsi="SimSun"/>
        </w:rPr>
      </w:pPr>
      <w:r>
        <w:rPr>
          <w:rFonts w:ascii="Trebuchet MS" w:hAnsi="SimSun"/>
          <w:b/>
          <w:color w:val="000000"/>
          <w:u w:val="single"/>
        </w:rPr>
        <w:lastRenderedPageBreak/>
        <w:t>Political Fund Income &amp; Expenditure</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The opening balance of the Political Fund for 2014 was </w:t>
      </w:r>
      <w:r>
        <w:rPr>
          <w:rFonts w:ascii="Trebuchet MS" w:hAnsi="SimSun"/>
          <w:color w:val="000000"/>
        </w:rPr>
        <w:t>£</w:t>
      </w:r>
      <w:r>
        <w:rPr>
          <w:rFonts w:ascii="Trebuchet MS" w:hAnsi="SimSun"/>
          <w:color w:val="000000"/>
        </w:rPr>
        <w:t xml:space="preserve">1,766.17 while the </w:t>
      </w:r>
      <w:proofErr w:type="spellStart"/>
      <w:r>
        <w:rPr>
          <w:rFonts w:ascii="Trebuchet MS" w:hAnsi="SimSun"/>
          <w:color w:val="000000"/>
        </w:rPr>
        <w:t>year end</w:t>
      </w:r>
      <w:proofErr w:type="spellEnd"/>
      <w:r>
        <w:rPr>
          <w:rFonts w:ascii="Trebuchet MS" w:hAnsi="SimSun"/>
          <w:color w:val="000000"/>
        </w:rPr>
        <w:t xml:space="preserve"> balance was </w:t>
      </w:r>
      <w:r>
        <w:rPr>
          <w:rFonts w:ascii="Trebuchet MS" w:hAnsi="SimSun"/>
          <w:color w:val="000000"/>
        </w:rPr>
        <w:t>£</w:t>
      </w:r>
      <w:r>
        <w:rPr>
          <w:rFonts w:ascii="Trebuchet MS" w:hAnsi="SimSun"/>
          <w:color w:val="000000"/>
        </w:rPr>
        <w:t xml:space="preserve">797.29. This shows a deficit of </w:t>
      </w:r>
      <w:r>
        <w:rPr>
          <w:rFonts w:ascii="Trebuchet MS" w:hAnsi="SimSun"/>
          <w:color w:val="000000"/>
        </w:rPr>
        <w:t>£</w:t>
      </w:r>
      <w:r>
        <w:rPr>
          <w:rFonts w:ascii="Trebuchet MS" w:hAnsi="SimSun"/>
          <w:color w:val="000000"/>
        </w:rPr>
        <w:t>968.88 for the year.</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Money paid into the account was </w:t>
      </w:r>
      <w:r>
        <w:rPr>
          <w:rFonts w:ascii="Trebuchet MS" w:hAnsi="SimSun"/>
          <w:color w:val="000000"/>
        </w:rPr>
        <w:t>£</w:t>
      </w:r>
      <w:r>
        <w:rPr>
          <w:rFonts w:ascii="Trebuchet MS" w:hAnsi="SimSun"/>
          <w:color w:val="000000"/>
        </w:rPr>
        <w:t xml:space="preserve">1,795.59 and </w:t>
      </w:r>
      <w:r>
        <w:rPr>
          <w:rFonts w:ascii="Trebuchet MS" w:hAnsi="SimSun"/>
          <w:color w:val="000000"/>
        </w:rPr>
        <w:t>£</w:t>
      </w:r>
      <w:r>
        <w:rPr>
          <w:rFonts w:ascii="Trebuchet MS" w:hAnsi="SimSun"/>
          <w:color w:val="000000"/>
        </w:rPr>
        <w:t>2,603.97 was spent.</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The main reason for the expense this year has been down to the Branch contributions to the recent Political Fund campaign and ballot. Every 10 years, unions have to hold a ballot to ensure that </w:t>
      </w:r>
      <w:proofErr w:type="gramStart"/>
      <w:r>
        <w:rPr>
          <w:rFonts w:ascii="Trebuchet MS" w:hAnsi="SimSun"/>
          <w:color w:val="000000"/>
        </w:rPr>
        <w:t>it</w:t>
      </w:r>
      <w:r>
        <w:rPr>
          <w:rFonts w:ascii="Trebuchet MS" w:hAnsi="SimSun"/>
          <w:color w:val="000000"/>
        </w:rPr>
        <w:t>’</w:t>
      </w:r>
      <w:r>
        <w:rPr>
          <w:rFonts w:ascii="Trebuchet MS" w:hAnsi="SimSun"/>
          <w:color w:val="000000"/>
        </w:rPr>
        <w:t>s</w:t>
      </w:r>
      <w:proofErr w:type="gramEnd"/>
      <w:r>
        <w:rPr>
          <w:rFonts w:ascii="Trebuchet MS" w:hAnsi="SimSun"/>
          <w:color w:val="000000"/>
        </w:rPr>
        <w:t xml:space="preserve"> members wish to retain a Political Fund and in turn to effectively campaign on political issues. Over half of the expense from the Political Fund was spent on the campaign (printing costs for home postings, stationery, postage and the cost of the Political Officers release and travel to related meetings) which ultimately turned out to be a success. </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It was also agreed by the Branch for the Political Fund to bear some of the brunt for last year</w:t>
      </w:r>
      <w:r>
        <w:rPr>
          <w:rFonts w:ascii="Trebuchet MS" w:hAnsi="SimSun"/>
          <w:color w:val="000000"/>
        </w:rPr>
        <w:t>’</w:t>
      </w:r>
      <w:r>
        <w:rPr>
          <w:rFonts w:ascii="Trebuchet MS" w:hAnsi="SimSun"/>
          <w:color w:val="000000"/>
        </w:rPr>
        <w:t xml:space="preserve">s Political Officers election. Half of the cost would be paid back into the General Fund by way of 24 monthly payments of </w:t>
      </w:r>
      <w:r>
        <w:rPr>
          <w:rFonts w:ascii="Trebuchet MS" w:hAnsi="SimSun"/>
          <w:color w:val="000000"/>
        </w:rPr>
        <w:t>£</w:t>
      </w:r>
      <w:r>
        <w:rPr>
          <w:rFonts w:ascii="Trebuchet MS" w:hAnsi="SimSun"/>
          <w:color w:val="000000"/>
        </w:rPr>
        <w:t>39.72 beginning in March 2014.</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On top of the expenses outlined above, our affiliations to Constituency Labour Party</w:t>
      </w:r>
      <w:r>
        <w:rPr>
          <w:rFonts w:ascii="Trebuchet MS" w:hAnsi="SimSun"/>
          <w:color w:val="000000"/>
        </w:rPr>
        <w:t>’</w:t>
      </w:r>
      <w:r>
        <w:rPr>
          <w:rFonts w:ascii="Trebuchet MS" w:hAnsi="SimSun"/>
          <w:color w:val="000000"/>
        </w:rPr>
        <w:t>s, assistance to the Peterborough Labour Party during the city and council elections and affiliations to other political organisations take up the majority of the other spend form the Fund.</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This year, being a General Election year, will see further expense from the Political Fund.</w:t>
      </w:r>
    </w:p>
    <w:p w:rsidR="00A64D03" w:rsidRDefault="00A64D03"/>
    <w:p w:rsidR="00A64D03" w:rsidRDefault="00A64D03"/>
    <w:p w:rsidR="00A64D03" w:rsidRDefault="00A64D03">
      <w:r>
        <w:br w:type="page"/>
      </w:r>
    </w:p>
    <w:p w:rsidR="00A64D03" w:rsidRDefault="00A64D03">
      <w:pPr>
        <w:autoSpaceDN w:val="0"/>
        <w:spacing w:line="17" w:lineRule="atLeast"/>
        <w:jc w:val="center"/>
        <w:rPr>
          <w:rFonts w:ascii="SimSun" w:hAnsi="SimSun"/>
        </w:rPr>
      </w:pPr>
      <w:r>
        <w:rPr>
          <w:rFonts w:ascii="Trebuchet MS" w:hAnsi="SimSun"/>
          <w:b/>
          <w:color w:val="000000"/>
          <w:u w:val="single"/>
        </w:rPr>
        <w:lastRenderedPageBreak/>
        <w:t xml:space="preserve">Benevolent Fund Income &amp; Expenditure </w:t>
      </w:r>
    </w:p>
    <w:p w:rsidR="00A64D03" w:rsidRDefault="00A64D03">
      <w:pPr>
        <w:rPr>
          <w:rFonts w:ascii="SimSun" w:hAnsi="SimSun"/>
        </w:rPr>
      </w:pPr>
    </w:p>
    <w:p w:rsidR="00A64D03" w:rsidRDefault="00A64D03">
      <w:pPr>
        <w:autoSpaceDN w:val="0"/>
        <w:spacing w:line="17" w:lineRule="atLeast"/>
        <w:rPr>
          <w:rFonts w:ascii="SimSun" w:hAnsi="SimSun"/>
        </w:rPr>
      </w:pPr>
      <w:r>
        <w:rPr>
          <w:rFonts w:ascii="Trebuchet MS" w:hAnsi="SimSun"/>
          <w:color w:val="000000"/>
        </w:rPr>
        <w:t xml:space="preserve">At the March 2014 AGM it was agreed, and for the first time in many years, that in line with National Rules, the Branch would make regular contributions into </w:t>
      </w:r>
      <w:proofErr w:type="spellStart"/>
      <w:proofErr w:type="gramStart"/>
      <w:r>
        <w:rPr>
          <w:rFonts w:ascii="Trebuchet MS" w:hAnsi="SimSun"/>
          <w:color w:val="000000"/>
        </w:rPr>
        <w:t>it</w:t>
      </w:r>
      <w:r>
        <w:rPr>
          <w:rFonts w:ascii="Trebuchet MS" w:hAnsi="SimSun"/>
          <w:color w:val="000000"/>
        </w:rPr>
        <w:t>’</w:t>
      </w:r>
      <w:r>
        <w:rPr>
          <w:rFonts w:ascii="Trebuchet MS" w:hAnsi="SimSun"/>
          <w:color w:val="000000"/>
        </w:rPr>
        <w:t>s</w:t>
      </w:r>
      <w:proofErr w:type="spellEnd"/>
      <w:proofErr w:type="gramEnd"/>
      <w:r>
        <w:rPr>
          <w:rFonts w:ascii="Trebuchet MS" w:hAnsi="SimSun"/>
          <w:color w:val="000000"/>
        </w:rPr>
        <w:t xml:space="preserve"> Benevolent Fund. The AGM agreed on a figure of 2% of the rebate to be paid each month. The money would then be used, as it has been for a number of years, to pay a fixed amount to members who had been on sick leave. There are 3 thresholds which trigger payment; 16 continuous weeks = </w:t>
      </w:r>
      <w:r>
        <w:rPr>
          <w:rFonts w:ascii="Trebuchet MS" w:hAnsi="SimSun"/>
          <w:color w:val="000000"/>
        </w:rPr>
        <w:t>£</w:t>
      </w:r>
      <w:r>
        <w:rPr>
          <w:rFonts w:ascii="Trebuchet MS" w:hAnsi="SimSun"/>
          <w:color w:val="000000"/>
        </w:rPr>
        <w:t xml:space="preserve">25.00; 32 continuous weeks = </w:t>
      </w:r>
      <w:r>
        <w:rPr>
          <w:rFonts w:ascii="Trebuchet MS" w:hAnsi="SimSun"/>
          <w:color w:val="000000"/>
        </w:rPr>
        <w:t>£</w:t>
      </w:r>
      <w:r>
        <w:rPr>
          <w:rFonts w:ascii="Trebuchet MS" w:hAnsi="SimSun"/>
          <w:color w:val="000000"/>
        </w:rPr>
        <w:t xml:space="preserve">75.00 and 52 continuous weeks = </w:t>
      </w:r>
      <w:r>
        <w:rPr>
          <w:rFonts w:ascii="Trebuchet MS" w:hAnsi="SimSun"/>
          <w:color w:val="000000"/>
        </w:rPr>
        <w:t>£</w:t>
      </w:r>
      <w:r>
        <w:rPr>
          <w:rFonts w:ascii="Trebuchet MS" w:hAnsi="SimSun"/>
          <w:color w:val="000000"/>
        </w:rPr>
        <w:t xml:space="preserve">100.00. </w:t>
      </w:r>
    </w:p>
    <w:p w:rsidR="00A64D03" w:rsidRDefault="00A64D03">
      <w:r>
        <w:rPr>
          <w:rFonts w:ascii="SimSun" w:hAnsi="SimSun"/>
        </w:rPr>
        <w:br/>
      </w:r>
      <w:r>
        <w:rPr>
          <w:rFonts w:ascii="Trebuchet MS" w:hAnsi="SimSun"/>
          <w:color w:val="000000"/>
        </w:rPr>
        <w:t>The Fund</w:t>
      </w:r>
      <w:r>
        <w:rPr>
          <w:rFonts w:ascii="Trebuchet MS" w:hAnsi="SimSun"/>
          <w:color w:val="000000"/>
        </w:rPr>
        <w:t>’</w:t>
      </w:r>
      <w:r>
        <w:rPr>
          <w:rFonts w:ascii="Trebuchet MS" w:hAnsi="SimSun"/>
          <w:color w:val="000000"/>
        </w:rPr>
        <w:t xml:space="preserve">s opening balance on 1st January was </w:t>
      </w:r>
      <w:r>
        <w:rPr>
          <w:rFonts w:ascii="Trebuchet MS" w:hAnsi="SimSun"/>
          <w:color w:val="000000"/>
        </w:rPr>
        <w:t>£</w:t>
      </w:r>
      <w:r>
        <w:rPr>
          <w:rFonts w:ascii="Trebuchet MS" w:hAnsi="SimSun"/>
          <w:color w:val="000000"/>
        </w:rPr>
        <w:t xml:space="preserve">188.85 and, as mentioned above, regular contributions began in March. The closing balance on 31st December was </w:t>
      </w:r>
      <w:r>
        <w:rPr>
          <w:rFonts w:ascii="Trebuchet MS" w:hAnsi="SimSun"/>
          <w:color w:val="000000"/>
        </w:rPr>
        <w:t>£</w:t>
      </w:r>
      <w:r>
        <w:rPr>
          <w:rFonts w:ascii="Trebuchet MS" w:hAnsi="SimSun"/>
          <w:color w:val="000000"/>
        </w:rPr>
        <w:t xml:space="preserve">448.48. During the year </w:t>
      </w:r>
      <w:r>
        <w:rPr>
          <w:rFonts w:ascii="Trebuchet MS" w:hAnsi="SimSun"/>
          <w:color w:val="000000"/>
        </w:rPr>
        <w:t>£</w:t>
      </w:r>
      <w:r>
        <w:rPr>
          <w:rFonts w:ascii="Trebuchet MS" w:hAnsi="SimSun"/>
          <w:color w:val="000000"/>
        </w:rPr>
        <w:t xml:space="preserve">1,484.63 was transferred from the General Fund into the Benevolent Fund and </w:t>
      </w:r>
      <w:r>
        <w:rPr>
          <w:rFonts w:ascii="Trebuchet MS" w:hAnsi="SimSun"/>
          <w:color w:val="000000"/>
        </w:rPr>
        <w:t>£</w:t>
      </w:r>
      <w:r>
        <w:rPr>
          <w:rFonts w:ascii="Trebuchet MS" w:hAnsi="SimSun"/>
          <w:color w:val="000000"/>
        </w:rPr>
        <w:t>1,225.00 was paid out to members.</w:t>
      </w:r>
    </w:p>
    <w:p w:rsidR="00A64D03" w:rsidRDefault="00A64D03">
      <w:bookmarkStart w:id="0" w:name="_GoBack"/>
      <w:bookmarkEnd w:id="0"/>
    </w:p>
    <w:p w:rsidR="000465DC" w:rsidRDefault="000465DC"/>
    <w:sectPr w:rsidR="000465DC" w:rsidSect="007859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00"/>
    <w:family w:val="swiss"/>
    <w:pitch w:val="variable"/>
    <w:sig w:usb0="00000287" w:usb1="0000000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D03"/>
    <w:rsid w:val="000465DC"/>
    <w:rsid w:val="00A64D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FB7972-E90D-4650-8016-A281EB6AC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https://lh4.googleusercontent.com/Obq13gc1NRE7rUvbM2JiWwYcyMc2Tpat-sQ4k9uj43_QG-wUMSOv-AFj19uhdABgg5Jhy5_W5OZh48BKOduT4KdkIW-6PuCxf4lvvRa114OWFlz9fSIyuOKRidZ6VuwCNA"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1656</Words>
  <Characters>9444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Branch Editor</dc:creator>
  <cp:keywords/>
  <dc:description/>
  <cp:lastModifiedBy>Branch Editor</cp:lastModifiedBy>
  <cp:revision>1</cp:revision>
  <dcterms:created xsi:type="dcterms:W3CDTF">2015-01-28T23:23:00Z</dcterms:created>
  <dcterms:modified xsi:type="dcterms:W3CDTF">2015-01-28T23:29:00Z</dcterms:modified>
</cp:coreProperties>
</file>